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BD" w:rsidRDefault="001210BD" w:rsidP="001210BD"/>
    <w:tbl>
      <w:tblPr>
        <w:tblStyle w:val="TableGrid"/>
        <w:tblW w:w="102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71"/>
        <w:gridCol w:w="7625"/>
        <w:gridCol w:w="1404"/>
      </w:tblGrid>
      <w:tr w:rsidR="001210BD" w:rsidTr="003A2F3A">
        <w:trPr>
          <w:trHeight w:val="620"/>
        </w:trPr>
        <w:tc>
          <w:tcPr>
            <w:tcW w:w="1171" w:type="dxa"/>
            <w:hideMark/>
          </w:tcPr>
          <w:p w:rsidR="001210BD" w:rsidRDefault="001210BD">
            <w:pPr>
              <w:rPr>
                <w:rFonts w:cs="Mangal"/>
              </w:rPr>
            </w:pPr>
            <w:r>
              <w:rPr>
                <w:noProof/>
              </w:rPr>
              <w:drawing>
                <wp:inline distT="0" distB="0" distL="0" distR="0">
                  <wp:extent cx="683895" cy="768350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5" w:type="dxa"/>
            <w:hideMark/>
          </w:tcPr>
          <w:p w:rsidR="001210BD" w:rsidRDefault="001210BD">
            <w:pPr>
              <w:jc w:val="center"/>
              <w:rPr>
                <w:rFonts w:cs="Mangal"/>
                <w:b/>
                <w:bCs/>
                <w:color w:val="244061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244061" w:themeColor="accent1" w:themeShade="80"/>
                <w:sz w:val="24"/>
                <w:szCs w:val="24"/>
              </w:rPr>
              <w:t>OFFICE OF THE PRINCIPAL</w:t>
            </w:r>
          </w:p>
          <w:p w:rsidR="001210BD" w:rsidRDefault="001210BD">
            <w:pPr>
              <w:jc w:val="center"/>
              <w:rPr>
                <w:b/>
                <w:color w:val="244061" w:themeColor="accent1" w:themeShade="80"/>
                <w:sz w:val="24"/>
              </w:rPr>
            </w:pPr>
            <w:r>
              <w:rPr>
                <w:b/>
                <w:color w:val="244061" w:themeColor="accent1" w:themeShade="80"/>
                <w:sz w:val="24"/>
              </w:rPr>
              <w:t>GOVT. DEGREE (PG) COLLEGE BHADERWAH (UT of J&amp;K)</w:t>
            </w:r>
          </w:p>
          <w:p w:rsidR="001210BD" w:rsidRDefault="001210BD">
            <w:pPr>
              <w:jc w:val="center"/>
              <w:rPr>
                <w:b/>
                <w:color w:val="244061" w:themeColor="accent1" w:themeShade="80"/>
                <w:sz w:val="18"/>
              </w:rPr>
            </w:pPr>
            <w:r>
              <w:rPr>
                <w:b/>
                <w:color w:val="244061" w:themeColor="accent1" w:themeShade="80"/>
                <w:sz w:val="18"/>
              </w:rPr>
              <w:t>(NAAC Accredited ‘B’ Grade Cycle-2)</w:t>
            </w:r>
          </w:p>
          <w:p w:rsidR="001210BD" w:rsidRDefault="001210BD">
            <w:pPr>
              <w:jc w:val="center"/>
              <w:rPr>
                <w:b/>
                <w:color w:val="244061" w:themeColor="accent1" w:themeShade="80"/>
                <w:sz w:val="14"/>
                <w:szCs w:val="16"/>
              </w:rPr>
            </w:pPr>
            <w:r>
              <w:rPr>
                <w:b/>
                <w:color w:val="244061" w:themeColor="accent1" w:themeShade="80"/>
                <w:sz w:val="14"/>
                <w:szCs w:val="16"/>
              </w:rPr>
              <w:t>E-mail :</w:t>
            </w:r>
            <w:hyperlink r:id="rId5" w:history="1">
              <w:r>
                <w:rPr>
                  <w:rStyle w:val="Hyperlink"/>
                  <w:b/>
                  <w:color w:val="244061" w:themeColor="accent1" w:themeShade="80"/>
                  <w:sz w:val="14"/>
                  <w:szCs w:val="16"/>
                </w:rPr>
                <w:t>principalgdcbhaderwah@gmail.com</w:t>
              </w:r>
            </w:hyperlink>
            <w:r>
              <w:rPr>
                <w:b/>
                <w:color w:val="244061" w:themeColor="accent1" w:themeShade="80"/>
                <w:sz w:val="14"/>
                <w:szCs w:val="16"/>
              </w:rPr>
              <w:t xml:space="preserve">, Ph/Fax: 01997244155/Mob: +919419910916 website: </w:t>
            </w:r>
            <w:hyperlink r:id="rId6" w:history="1">
              <w:r>
                <w:rPr>
                  <w:rStyle w:val="Hyperlink"/>
                  <w:b/>
                  <w:color w:val="244061" w:themeColor="accent1" w:themeShade="80"/>
                  <w:sz w:val="14"/>
                  <w:szCs w:val="16"/>
                </w:rPr>
                <w:t>www.gdcbhadarwah.ac.in</w:t>
              </w:r>
            </w:hyperlink>
          </w:p>
          <w:p w:rsidR="001210BD" w:rsidRDefault="001210BD">
            <w:pPr>
              <w:jc w:val="center"/>
              <w:rPr>
                <w:rFonts w:cs="Mangal"/>
                <w:b/>
                <w:color w:val="244061" w:themeColor="accent1" w:themeShade="80"/>
                <w:sz w:val="16"/>
                <w:szCs w:val="16"/>
              </w:rPr>
            </w:pPr>
            <w:r>
              <w:rPr>
                <w:b/>
                <w:color w:val="244061" w:themeColor="accent1" w:themeShade="80"/>
                <w:szCs w:val="16"/>
              </w:rPr>
              <w:t>*****</w:t>
            </w:r>
          </w:p>
        </w:tc>
        <w:tc>
          <w:tcPr>
            <w:tcW w:w="1404" w:type="dxa"/>
            <w:hideMark/>
          </w:tcPr>
          <w:p w:rsidR="001210BD" w:rsidRDefault="001210BD">
            <w:pPr>
              <w:rPr>
                <w:rFonts w:cs="Mangal"/>
              </w:rPr>
            </w:pPr>
            <w:r>
              <w:rPr>
                <w:noProof/>
              </w:rPr>
              <w:drawing>
                <wp:inline distT="0" distB="0" distL="0" distR="0">
                  <wp:extent cx="768350" cy="768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10BD" w:rsidRPr="00BB058D" w:rsidRDefault="001210BD" w:rsidP="001210BD">
      <w:pPr>
        <w:rPr>
          <w:rFonts w:cs="Mangal"/>
          <w:lang w:bidi="hi-IN"/>
        </w:rPr>
      </w:pPr>
    </w:p>
    <w:p w:rsidR="006E5E11" w:rsidRPr="000A53EF" w:rsidRDefault="000A53EF" w:rsidP="006D23A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3EF">
        <w:rPr>
          <w:rFonts w:ascii="Times New Roman" w:hAnsi="Times New Roman" w:cs="Times New Roman"/>
          <w:b/>
          <w:bCs/>
          <w:sz w:val="28"/>
          <w:szCs w:val="28"/>
        </w:rPr>
        <w:t>PRESS NOTE</w:t>
      </w:r>
    </w:p>
    <w:p w:rsidR="003A2F3A" w:rsidRPr="008D5756" w:rsidRDefault="003A2F3A" w:rsidP="006D23A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23.5.2023</w:t>
      </w:r>
    </w:p>
    <w:p w:rsidR="008D5756" w:rsidRDefault="008D5756" w:rsidP="006D23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584E" w:rsidRDefault="00BB584E" w:rsidP="006D23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23AD" w:rsidRPr="00D6414A" w:rsidRDefault="006D23AD" w:rsidP="006D23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23AD" w:rsidRDefault="006D23AD" w:rsidP="008D57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14A">
        <w:rPr>
          <w:rFonts w:ascii="Times New Roman" w:hAnsi="Times New Roman" w:cs="Times New Roman"/>
          <w:sz w:val="24"/>
          <w:szCs w:val="24"/>
        </w:rPr>
        <w:t xml:space="preserve">With the objective of making students familiar with </w:t>
      </w:r>
      <w:r w:rsidR="00F9689E" w:rsidRPr="00D6414A">
        <w:rPr>
          <w:rFonts w:ascii="Times New Roman" w:hAnsi="Times New Roman" w:cs="Times New Roman"/>
          <w:sz w:val="24"/>
          <w:szCs w:val="24"/>
        </w:rPr>
        <w:t xml:space="preserve">the </w:t>
      </w:r>
      <w:r w:rsidRPr="00D6414A">
        <w:rPr>
          <w:rFonts w:ascii="Times New Roman" w:hAnsi="Times New Roman" w:cs="Times New Roman"/>
          <w:sz w:val="24"/>
          <w:szCs w:val="24"/>
        </w:rPr>
        <w:t>local biodiversity and sensitizing them about different contemporary issues of biodiversity</w:t>
      </w:r>
      <w:r w:rsidR="005C5AB0" w:rsidRPr="00D6414A">
        <w:rPr>
          <w:rFonts w:ascii="Times New Roman" w:hAnsi="Times New Roman" w:cs="Times New Roman"/>
          <w:sz w:val="24"/>
          <w:szCs w:val="24"/>
        </w:rPr>
        <w:t xml:space="preserve"> and eco-tourism</w:t>
      </w:r>
      <w:r w:rsidR="00F01F96" w:rsidRPr="00D6414A">
        <w:rPr>
          <w:rFonts w:ascii="Times New Roman" w:hAnsi="Times New Roman" w:cs="Times New Roman"/>
          <w:sz w:val="24"/>
          <w:szCs w:val="24"/>
        </w:rPr>
        <w:t>, D</w:t>
      </w:r>
      <w:r w:rsidRPr="00D6414A">
        <w:rPr>
          <w:rFonts w:ascii="Times New Roman" w:hAnsi="Times New Roman" w:cs="Times New Roman"/>
          <w:sz w:val="24"/>
          <w:szCs w:val="24"/>
        </w:rPr>
        <w:t>epartment of Botany, Govt. Degree College Bhaderwah in collaboratio</w:t>
      </w:r>
      <w:r w:rsidR="00A21787" w:rsidRPr="00D6414A">
        <w:rPr>
          <w:rFonts w:ascii="Times New Roman" w:hAnsi="Times New Roman" w:cs="Times New Roman"/>
          <w:sz w:val="24"/>
          <w:szCs w:val="24"/>
        </w:rPr>
        <w:t>n with YUVA Tourism Club and I</w:t>
      </w:r>
      <w:r w:rsidR="00C06475" w:rsidRPr="00D6414A">
        <w:rPr>
          <w:rFonts w:ascii="Times New Roman" w:hAnsi="Times New Roman" w:cs="Times New Roman"/>
          <w:sz w:val="24"/>
          <w:szCs w:val="24"/>
        </w:rPr>
        <w:t>nstitution Innovation Council</w:t>
      </w:r>
      <w:r w:rsidRPr="00D6414A">
        <w:rPr>
          <w:rFonts w:ascii="Times New Roman" w:hAnsi="Times New Roman" w:cs="Times New Roman"/>
          <w:sz w:val="24"/>
          <w:szCs w:val="24"/>
        </w:rPr>
        <w:t xml:space="preserve"> of the college</w:t>
      </w:r>
      <w:r w:rsidR="00CC6EA1">
        <w:rPr>
          <w:rFonts w:ascii="Times New Roman" w:hAnsi="Times New Roman" w:cs="Times New Roman"/>
          <w:sz w:val="24"/>
          <w:szCs w:val="24"/>
        </w:rPr>
        <w:t xml:space="preserve"> and Department of AYUSH, </w:t>
      </w:r>
      <w:proofErr w:type="spellStart"/>
      <w:r w:rsidR="00CC6EA1">
        <w:rPr>
          <w:rFonts w:ascii="Times New Roman" w:hAnsi="Times New Roman" w:cs="Times New Roman"/>
          <w:sz w:val="24"/>
          <w:szCs w:val="24"/>
        </w:rPr>
        <w:t>Go</w:t>
      </w:r>
      <w:r w:rsidR="000C40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414A">
        <w:rPr>
          <w:rFonts w:ascii="Times New Roman" w:hAnsi="Times New Roman" w:cs="Times New Roman"/>
          <w:sz w:val="24"/>
          <w:szCs w:val="24"/>
        </w:rPr>
        <w:t xml:space="preserve"> </w:t>
      </w:r>
      <w:r w:rsidR="005E54D9" w:rsidRPr="00D6414A">
        <w:rPr>
          <w:rFonts w:ascii="Times New Roman" w:hAnsi="Times New Roman" w:cs="Times New Roman"/>
          <w:sz w:val="24"/>
          <w:szCs w:val="24"/>
        </w:rPr>
        <w:t>celebrated International Day for Biological Diversity on 22</w:t>
      </w:r>
      <w:r w:rsidR="005E54D9" w:rsidRPr="00D6414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5E54D9" w:rsidRPr="00D6414A">
        <w:rPr>
          <w:rFonts w:ascii="Times New Roman" w:hAnsi="Times New Roman" w:cs="Times New Roman"/>
          <w:sz w:val="24"/>
          <w:szCs w:val="24"/>
        </w:rPr>
        <w:t xml:space="preserve"> May, 2023</w:t>
      </w:r>
      <w:r w:rsidR="009F7529" w:rsidRPr="00D6414A">
        <w:rPr>
          <w:rFonts w:ascii="Times New Roman" w:hAnsi="Times New Roman" w:cs="Times New Roman"/>
          <w:sz w:val="24"/>
          <w:szCs w:val="24"/>
        </w:rPr>
        <w:t xml:space="preserve"> under the guidance and supervision of Principal of the college Dr. Kuldeep Kumar Sharma and </w:t>
      </w:r>
      <w:r w:rsidR="00FE0A94" w:rsidRPr="00D6414A">
        <w:rPr>
          <w:rFonts w:ascii="Times New Roman" w:hAnsi="Times New Roman" w:cs="Times New Roman"/>
          <w:sz w:val="24"/>
          <w:szCs w:val="24"/>
        </w:rPr>
        <w:t>HOD Botany Prof. Davinder Kumar</w:t>
      </w:r>
      <w:r w:rsidR="005E54D9" w:rsidRPr="00D6414A">
        <w:rPr>
          <w:rFonts w:ascii="Times New Roman" w:hAnsi="Times New Roman" w:cs="Times New Roman"/>
          <w:sz w:val="24"/>
          <w:szCs w:val="24"/>
        </w:rPr>
        <w:t xml:space="preserve">. </w:t>
      </w:r>
      <w:r w:rsidR="00320383" w:rsidRPr="00D6414A">
        <w:rPr>
          <w:rFonts w:ascii="Times New Roman" w:hAnsi="Times New Roman" w:cs="Times New Roman"/>
          <w:sz w:val="24"/>
          <w:szCs w:val="24"/>
        </w:rPr>
        <w:t xml:space="preserve">On this occasion a field visit </w:t>
      </w:r>
      <w:r w:rsidRPr="00D6414A">
        <w:rPr>
          <w:rFonts w:ascii="Times New Roman" w:hAnsi="Times New Roman" w:cs="Times New Roman"/>
          <w:sz w:val="24"/>
          <w:szCs w:val="24"/>
        </w:rPr>
        <w:t xml:space="preserve">for the students </w:t>
      </w:r>
      <w:r w:rsidR="00F01F96" w:rsidRPr="00D6414A">
        <w:rPr>
          <w:rFonts w:ascii="Times New Roman" w:hAnsi="Times New Roman" w:cs="Times New Roman"/>
          <w:sz w:val="24"/>
          <w:szCs w:val="24"/>
        </w:rPr>
        <w:t>of B.Sc</w:t>
      </w:r>
      <w:r w:rsidR="003A2F3A">
        <w:rPr>
          <w:rFonts w:ascii="Times New Roman" w:hAnsi="Times New Roman" w:cs="Times New Roman"/>
          <w:sz w:val="24"/>
          <w:szCs w:val="24"/>
        </w:rPr>
        <w:t>.</w:t>
      </w:r>
      <w:r w:rsidR="00F01F96" w:rsidRPr="00D6414A">
        <w:rPr>
          <w:rFonts w:ascii="Times New Roman" w:hAnsi="Times New Roman" w:cs="Times New Roman"/>
          <w:sz w:val="24"/>
          <w:szCs w:val="24"/>
        </w:rPr>
        <w:t xml:space="preserve"> S</w:t>
      </w:r>
      <w:r w:rsidR="005E54D9" w:rsidRPr="00D6414A">
        <w:rPr>
          <w:rFonts w:ascii="Times New Roman" w:hAnsi="Times New Roman" w:cs="Times New Roman"/>
          <w:sz w:val="24"/>
          <w:szCs w:val="24"/>
        </w:rPr>
        <w:t>em</w:t>
      </w:r>
      <w:r w:rsidR="003A2F3A">
        <w:rPr>
          <w:rFonts w:ascii="Times New Roman" w:hAnsi="Times New Roman" w:cs="Times New Roman"/>
          <w:sz w:val="24"/>
          <w:szCs w:val="24"/>
        </w:rPr>
        <w:t>ester</w:t>
      </w:r>
      <w:r w:rsidR="005E54D9" w:rsidRPr="00D6414A">
        <w:rPr>
          <w:rFonts w:ascii="Times New Roman" w:hAnsi="Times New Roman" w:cs="Times New Roman"/>
          <w:sz w:val="24"/>
          <w:szCs w:val="24"/>
        </w:rPr>
        <w:t xml:space="preserve"> VI</w:t>
      </w:r>
      <w:r w:rsidR="00752841" w:rsidRPr="00D6414A">
        <w:rPr>
          <w:rFonts w:ascii="Times New Roman" w:hAnsi="Times New Roman" w:cs="Times New Roman"/>
          <w:sz w:val="24"/>
          <w:szCs w:val="24"/>
        </w:rPr>
        <w:t xml:space="preserve"> was organized </w:t>
      </w:r>
      <w:r w:rsidR="003C7DF5" w:rsidRPr="00D6414A">
        <w:rPr>
          <w:rFonts w:ascii="Times New Roman" w:hAnsi="Times New Roman" w:cs="Times New Roman"/>
          <w:sz w:val="24"/>
          <w:szCs w:val="24"/>
        </w:rPr>
        <w:t xml:space="preserve">at </w:t>
      </w:r>
      <w:r w:rsidR="00DC7D69" w:rsidRPr="00D6414A">
        <w:rPr>
          <w:rFonts w:ascii="Times New Roman" w:hAnsi="Times New Roman" w:cs="Times New Roman"/>
          <w:sz w:val="24"/>
          <w:szCs w:val="24"/>
        </w:rPr>
        <w:t>medicinal plants n</w:t>
      </w:r>
      <w:r w:rsidR="00752841" w:rsidRPr="00D6414A">
        <w:rPr>
          <w:rFonts w:ascii="Times New Roman" w:hAnsi="Times New Roman" w:cs="Times New Roman"/>
          <w:sz w:val="24"/>
          <w:szCs w:val="24"/>
        </w:rPr>
        <w:t xml:space="preserve">ursery </w:t>
      </w:r>
      <w:r w:rsidR="00DC7D69" w:rsidRPr="00D6414A">
        <w:rPr>
          <w:rFonts w:ascii="Times New Roman" w:hAnsi="Times New Roman" w:cs="Times New Roman"/>
          <w:sz w:val="24"/>
          <w:szCs w:val="24"/>
        </w:rPr>
        <w:t xml:space="preserve">of Institute of High Altitude Medicinal Plants </w:t>
      </w:r>
      <w:r w:rsidR="00A816FB" w:rsidRPr="00D6414A">
        <w:rPr>
          <w:rFonts w:ascii="Times New Roman" w:hAnsi="Times New Roman" w:cs="Times New Roman"/>
          <w:sz w:val="24"/>
          <w:szCs w:val="24"/>
        </w:rPr>
        <w:t>(IHAMP)</w:t>
      </w:r>
      <w:r w:rsidR="00F3535F">
        <w:rPr>
          <w:rFonts w:ascii="Times New Roman" w:hAnsi="Times New Roman" w:cs="Times New Roman"/>
          <w:sz w:val="24"/>
          <w:szCs w:val="24"/>
        </w:rPr>
        <w:t>,</w:t>
      </w:r>
      <w:r w:rsidR="00A816FB" w:rsidRPr="00D64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841" w:rsidRPr="00D6414A">
        <w:rPr>
          <w:rFonts w:ascii="Times New Roman" w:hAnsi="Times New Roman" w:cs="Times New Roman"/>
          <w:sz w:val="24"/>
          <w:szCs w:val="24"/>
        </w:rPr>
        <w:t>Thanthara</w:t>
      </w:r>
      <w:proofErr w:type="spellEnd"/>
      <w:r w:rsidR="00752841" w:rsidRPr="00D6414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52841" w:rsidRPr="00D6414A">
        <w:rPr>
          <w:rFonts w:ascii="Times New Roman" w:hAnsi="Times New Roman" w:cs="Times New Roman"/>
          <w:sz w:val="24"/>
          <w:szCs w:val="24"/>
        </w:rPr>
        <w:t>Bhaderwah</w:t>
      </w:r>
      <w:proofErr w:type="gramEnd"/>
      <w:r w:rsidR="00752841" w:rsidRPr="00D6414A">
        <w:rPr>
          <w:rFonts w:ascii="Times New Roman" w:hAnsi="Times New Roman" w:cs="Times New Roman"/>
          <w:sz w:val="24"/>
          <w:szCs w:val="24"/>
        </w:rPr>
        <w:t xml:space="preserve"> </w:t>
      </w:r>
      <w:r w:rsidR="00D7230E" w:rsidRPr="00D6414A">
        <w:rPr>
          <w:rFonts w:ascii="Times New Roman" w:hAnsi="Times New Roman" w:cs="Times New Roman"/>
          <w:sz w:val="24"/>
          <w:szCs w:val="24"/>
        </w:rPr>
        <w:t>where the students were</w:t>
      </w:r>
      <w:r w:rsidR="0095156F" w:rsidRPr="00D6414A">
        <w:rPr>
          <w:rFonts w:ascii="Times New Roman" w:hAnsi="Times New Roman" w:cs="Times New Roman"/>
          <w:sz w:val="24"/>
          <w:szCs w:val="24"/>
        </w:rPr>
        <w:t xml:space="preserve"> acquainted with the </w:t>
      </w:r>
      <w:r w:rsidR="008B62B6" w:rsidRPr="00D6414A">
        <w:rPr>
          <w:rFonts w:ascii="Times New Roman" w:hAnsi="Times New Roman" w:cs="Times New Roman"/>
          <w:sz w:val="24"/>
          <w:szCs w:val="24"/>
        </w:rPr>
        <w:t xml:space="preserve">medicinal plants </w:t>
      </w:r>
      <w:r w:rsidR="0095156F" w:rsidRPr="00D6414A">
        <w:rPr>
          <w:rFonts w:ascii="Times New Roman" w:hAnsi="Times New Roman" w:cs="Times New Roman"/>
          <w:sz w:val="24"/>
          <w:szCs w:val="24"/>
        </w:rPr>
        <w:t xml:space="preserve">cultivated in the nursery </w:t>
      </w:r>
      <w:r w:rsidR="00F764C5" w:rsidRPr="00D6414A">
        <w:rPr>
          <w:rFonts w:ascii="Times New Roman" w:hAnsi="Times New Roman" w:cs="Times New Roman"/>
          <w:sz w:val="24"/>
          <w:szCs w:val="24"/>
        </w:rPr>
        <w:t xml:space="preserve">and provided information about their medicinal values and conservation </w:t>
      </w:r>
      <w:r w:rsidR="008B62B6" w:rsidRPr="00D6414A">
        <w:rPr>
          <w:rFonts w:ascii="Times New Roman" w:hAnsi="Times New Roman" w:cs="Times New Roman"/>
          <w:sz w:val="24"/>
          <w:szCs w:val="24"/>
        </w:rPr>
        <w:t>aspects</w:t>
      </w:r>
      <w:r w:rsidR="00F764C5" w:rsidRPr="00D6414A">
        <w:rPr>
          <w:rFonts w:ascii="Times New Roman" w:hAnsi="Times New Roman" w:cs="Times New Roman"/>
          <w:sz w:val="24"/>
          <w:szCs w:val="24"/>
        </w:rPr>
        <w:t>.</w:t>
      </w:r>
      <w:r w:rsidR="008B62B6" w:rsidRPr="00D6414A">
        <w:rPr>
          <w:rFonts w:ascii="Times New Roman" w:hAnsi="Times New Roman" w:cs="Times New Roman"/>
          <w:sz w:val="24"/>
          <w:szCs w:val="24"/>
        </w:rPr>
        <w:t xml:space="preserve"> </w:t>
      </w:r>
      <w:r w:rsidR="00040886" w:rsidRPr="00D6414A">
        <w:rPr>
          <w:rFonts w:ascii="Times New Roman" w:hAnsi="Times New Roman" w:cs="Times New Roman"/>
          <w:sz w:val="24"/>
          <w:szCs w:val="24"/>
        </w:rPr>
        <w:t xml:space="preserve">A trek was also organized in the surrounding woods of </w:t>
      </w:r>
      <w:proofErr w:type="spellStart"/>
      <w:r w:rsidR="00040886" w:rsidRPr="00D6414A">
        <w:rPr>
          <w:rFonts w:ascii="Times New Roman" w:hAnsi="Times New Roman" w:cs="Times New Roman"/>
          <w:sz w:val="24"/>
          <w:szCs w:val="24"/>
        </w:rPr>
        <w:t>Thanthara</w:t>
      </w:r>
      <w:proofErr w:type="spellEnd"/>
      <w:r w:rsidR="00040886" w:rsidRPr="00D6414A">
        <w:rPr>
          <w:rFonts w:ascii="Times New Roman" w:hAnsi="Times New Roman" w:cs="Times New Roman"/>
          <w:sz w:val="24"/>
          <w:szCs w:val="24"/>
        </w:rPr>
        <w:t xml:space="preserve"> to study the biodiversity </w:t>
      </w:r>
      <w:r w:rsidR="0024642E" w:rsidRPr="00D6414A">
        <w:rPr>
          <w:rFonts w:ascii="Times New Roman" w:hAnsi="Times New Roman" w:cs="Times New Roman"/>
          <w:sz w:val="24"/>
          <w:szCs w:val="24"/>
        </w:rPr>
        <w:t>in</w:t>
      </w:r>
      <w:r w:rsidR="00040886" w:rsidRPr="00D6414A">
        <w:rPr>
          <w:rFonts w:ascii="Times New Roman" w:hAnsi="Times New Roman" w:cs="Times New Roman"/>
          <w:sz w:val="24"/>
          <w:szCs w:val="24"/>
        </w:rPr>
        <w:t xml:space="preserve"> natural habitat and to imbibe the spirit of </w:t>
      </w:r>
      <w:r w:rsidR="0024642E" w:rsidRPr="00D6414A">
        <w:rPr>
          <w:rFonts w:ascii="Times New Roman" w:hAnsi="Times New Roman" w:cs="Times New Roman"/>
          <w:sz w:val="24"/>
          <w:szCs w:val="24"/>
        </w:rPr>
        <w:t xml:space="preserve">biodiversity conservation </w:t>
      </w:r>
      <w:r w:rsidR="00DD0C0A" w:rsidRPr="00D6414A">
        <w:rPr>
          <w:rFonts w:ascii="Times New Roman" w:hAnsi="Times New Roman" w:cs="Times New Roman"/>
          <w:sz w:val="24"/>
          <w:szCs w:val="24"/>
        </w:rPr>
        <w:t>and sustainable tourism</w:t>
      </w:r>
      <w:r w:rsidR="003C7DF5" w:rsidRPr="00D6414A">
        <w:rPr>
          <w:rFonts w:ascii="Times New Roman" w:hAnsi="Times New Roman" w:cs="Times New Roman"/>
          <w:sz w:val="24"/>
          <w:szCs w:val="24"/>
        </w:rPr>
        <w:t xml:space="preserve"> </w:t>
      </w:r>
      <w:r w:rsidR="00812D56" w:rsidRPr="00D6414A">
        <w:rPr>
          <w:rFonts w:ascii="Times New Roman" w:hAnsi="Times New Roman" w:cs="Times New Roman"/>
          <w:sz w:val="24"/>
          <w:szCs w:val="24"/>
        </w:rPr>
        <w:t xml:space="preserve">among students. </w:t>
      </w:r>
      <w:r w:rsidR="00D44678" w:rsidRPr="00D6414A">
        <w:rPr>
          <w:rFonts w:ascii="Times New Roman" w:hAnsi="Times New Roman" w:cs="Times New Roman"/>
          <w:sz w:val="24"/>
          <w:szCs w:val="24"/>
        </w:rPr>
        <w:t xml:space="preserve">While addressing the students on this occasion, Prof. B.P Singh laid emphasis on community participation for sustainable utilization and conservation of local medicinal plants. </w:t>
      </w:r>
      <w:r w:rsidR="006910EB" w:rsidRPr="00D6414A">
        <w:rPr>
          <w:rFonts w:ascii="Times New Roman" w:hAnsi="Times New Roman" w:cs="Times New Roman"/>
          <w:sz w:val="24"/>
          <w:szCs w:val="24"/>
        </w:rPr>
        <w:t xml:space="preserve"> He asserted</w:t>
      </w:r>
      <w:r w:rsidR="00754CEF" w:rsidRPr="00D6414A">
        <w:rPr>
          <w:rFonts w:ascii="Times New Roman" w:hAnsi="Times New Roman" w:cs="Times New Roman"/>
          <w:sz w:val="24"/>
          <w:szCs w:val="24"/>
        </w:rPr>
        <w:t xml:space="preserve"> that </w:t>
      </w:r>
      <w:r w:rsidR="00E70CA2" w:rsidRPr="00D6414A">
        <w:rPr>
          <w:rFonts w:ascii="Times New Roman" w:hAnsi="Times New Roman" w:cs="Times New Roman"/>
          <w:sz w:val="24"/>
          <w:szCs w:val="24"/>
        </w:rPr>
        <w:t>high</w:t>
      </w:r>
      <w:r w:rsidR="00252E2B" w:rsidRPr="00D6414A">
        <w:rPr>
          <w:rFonts w:ascii="Times New Roman" w:hAnsi="Times New Roman" w:cs="Times New Roman"/>
          <w:sz w:val="24"/>
          <w:szCs w:val="24"/>
        </w:rPr>
        <w:t>ly</w:t>
      </w:r>
      <w:r w:rsidR="00E70CA2" w:rsidRPr="00D6414A">
        <w:rPr>
          <w:rFonts w:ascii="Times New Roman" w:hAnsi="Times New Roman" w:cs="Times New Roman"/>
          <w:sz w:val="24"/>
          <w:szCs w:val="24"/>
        </w:rPr>
        <w:t xml:space="preserve"> value</w:t>
      </w:r>
      <w:r w:rsidR="00252E2B" w:rsidRPr="00D6414A">
        <w:rPr>
          <w:rFonts w:ascii="Times New Roman" w:hAnsi="Times New Roman" w:cs="Times New Roman"/>
          <w:sz w:val="24"/>
          <w:szCs w:val="24"/>
        </w:rPr>
        <w:t>d</w:t>
      </w:r>
      <w:r w:rsidR="00E70CA2" w:rsidRPr="00D6414A">
        <w:rPr>
          <w:rFonts w:ascii="Times New Roman" w:hAnsi="Times New Roman" w:cs="Times New Roman"/>
          <w:sz w:val="24"/>
          <w:szCs w:val="24"/>
        </w:rPr>
        <w:t xml:space="preserve"> medicinal plants should be brought under cultivation o</w:t>
      </w:r>
      <w:r w:rsidR="00252E2B" w:rsidRPr="00D6414A">
        <w:rPr>
          <w:rFonts w:ascii="Times New Roman" w:hAnsi="Times New Roman" w:cs="Times New Roman"/>
          <w:sz w:val="24"/>
          <w:szCs w:val="24"/>
        </w:rPr>
        <w:t>n</w:t>
      </w:r>
      <w:r w:rsidR="00E70CA2" w:rsidRPr="00D6414A">
        <w:rPr>
          <w:rFonts w:ascii="Times New Roman" w:hAnsi="Times New Roman" w:cs="Times New Roman"/>
          <w:sz w:val="24"/>
          <w:szCs w:val="24"/>
        </w:rPr>
        <w:t xml:space="preserve"> </w:t>
      </w:r>
      <w:r w:rsidR="003A2F3A">
        <w:rPr>
          <w:rFonts w:ascii="Times New Roman" w:hAnsi="Times New Roman" w:cs="Times New Roman"/>
          <w:sz w:val="24"/>
          <w:szCs w:val="24"/>
        </w:rPr>
        <w:t xml:space="preserve">a </w:t>
      </w:r>
      <w:r w:rsidR="00E70CA2" w:rsidRPr="00D6414A">
        <w:rPr>
          <w:rFonts w:ascii="Times New Roman" w:hAnsi="Times New Roman" w:cs="Times New Roman"/>
          <w:sz w:val="24"/>
          <w:szCs w:val="24"/>
        </w:rPr>
        <w:t>larg</w:t>
      </w:r>
      <w:r w:rsidR="00252E2B" w:rsidRPr="00D6414A">
        <w:rPr>
          <w:rFonts w:ascii="Times New Roman" w:hAnsi="Times New Roman" w:cs="Times New Roman"/>
          <w:sz w:val="24"/>
          <w:szCs w:val="24"/>
        </w:rPr>
        <w:t>er scale in order to reduce press</w:t>
      </w:r>
      <w:r w:rsidR="00E70CA2" w:rsidRPr="00D6414A">
        <w:rPr>
          <w:rFonts w:ascii="Times New Roman" w:hAnsi="Times New Roman" w:cs="Times New Roman"/>
          <w:sz w:val="24"/>
          <w:szCs w:val="24"/>
        </w:rPr>
        <w:t>ure on their wild cou</w:t>
      </w:r>
      <w:r w:rsidR="009D56F4" w:rsidRPr="00D6414A">
        <w:rPr>
          <w:rFonts w:ascii="Times New Roman" w:hAnsi="Times New Roman" w:cs="Times New Roman"/>
          <w:sz w:val="24"/>
          <w:szCs w:val="24"/>
        </w:rPr>
        <w:t>nterparts which would lead to t</w:t>
      </w:r>
      <w:r w:rsidR="00E70CA2" w:rsidRPr="00D6414A">
        <w:rPr>
          <w:rFonts w:ascii="Times New Roman" w:hAnsi="Times New Roman" w:cs="Times New Roman"/>
          <w:sz w:val="24"/>
          <w:szCs w:val="24"/>
        </w:rPr>
        <w:t xml:space="preserve">heir uninterrupted propagation </w:t>
      </w:r>
      <w:r w:rsidR="009D56F4" w:rsidRPr="00D6414A">
        <w:rPr>
          <w:rFonts w:ascii="Times New Roman" w:hAnsi="Times New Roman" w:cs="Times New Roman"/>
          <w:sz w:val="24"/>
          <w:szCs w:val="24"/>
        </w:rPr>
        <w:t>and thus conserv</w:t>
      </w:r>
      <w:r w:rsidR="00E70CA2" w:rsidRPr="00D6414A">
        <w:rPr>
          <w:rFonts w:ascii="Times New Roman" w:hAnsi="Times New Roman" w:cs="Times New Roman"/>
          <w:sz w:val="24"/>
          <w:szCs w:val="24"/>
        </w:rPr>
        <w:t>ation.</w:t>
      </w:r>
      <w:r w:rsidR="0095156F" w:rsidRPr="00D6414A">
        <w:rPr>
          <w:rFonts w:ascii="Times New Roman" w:hAnsi="Times New Roman" w:cs="Times New Roman"/>
          <w:sz w:val="24"/>
          <w:szCs w:val="24"/>
        </w:rPr>
        <w:t xml:space="preserve"> </w:t>
      </w:r>
      <w:r w:rsidR="00A816FB" w:rsidRPr="00D6414A">
        <w:rPr>
          <w:rFonts w:ascii="Times New Roman" w:hAnsi="Times New Roman" w:cs="Times New Roman"/>
          <w:sz w:val="24"/>
          <w:szCs w:val="24"/>
        </w:rPr>
        <w:t xml:space="preserve">While interacting with the students on this occasion, </w:t>
      </w:r>
      <w:r w:rsidR="00C74C76" w:rsidRPr="00D6414A">
        <w:rPr>
          <w:rFonts w:ascii="Times New Roman" w:hAnsi="Times New Roman" w:cs="Times New Roman"/>
          <w:sz w:val="24"/>
          <w:szCs w:val="24"/>
        </w:rPr>
        <w:t xml:space="preserve">Dr. Sandeep Kotwal </w:t>
      </w:r>
      <w:r w:rsidR="00A816FB" w:rsidRPr="00D6414A">
        <w:rPr>
          <w:rFonts w:ascii="Times New Roman" w:hAnsi="Times New Roman" w:cs="Times New Roman"/>
          <w:sz w:val="24"/>
          <w:szCs w:val="24"/>
        </w:rPr>
        <w:t>informed that IHAMP is the first of its kind functioning under AYUSH and is acting as</w:t>
      </w:r>
      <w:r w:rsidR="003A2F3A">
        <w:rPr>
          <w:rFonts w:ascii="Times New Roman" w:hAnsi="Times New Roman" w:cs="Times New Roman"/>
          <w:sz w:val="24"/>
          <w:szCs w:val="24"/>
        </w:rPr>
        <w:t xml:space="preserve"> a</w:t>
      </w:r>
      <w:r w:rsidR="00A816FB" w:rsidRPr="00D6414A">
        <w:rPr>
          <w:rFonts w:ascii="Times New Roman" w:hAnsi="Times New Roman" w:cs="Times New Roman"/>
          <w:sz w:val="24"/>
          <w:szCs w:val="24"/>
        </w:rPr>
        <w:t xml:space="preserve"> centre of excellence for research and Development of medicinal and aromatic plants grow</w:t>
      </w:r>
      <w:r w:rsidR="00234A6C" w:rsidRPr="00D6414A">
        <w:rPr>
          <w:rFonts w:ascii="Times New Roman" w:hAnsi="Times New Roman" w:cs="Times New Roman"/>
          <w:sz w:val="24"/>
          <w:szCs w:val="24"/>
        </w:rPr>
        <w:t>i</w:t>
      </w:r>
      <w:r w:rsidR="00A816FB" w:rsidRPr="00D6414A">
        <w:rPr>
          <w:rFonts w:ascii="Times New Roman" w:hAnsi="Times New Roman" w:cs="Times New Roman"/>
          <w:sz w:val="24"/>
          <w:szCs w:val="24"/>
        </w:rPr>
        <w:t xml:space="preserve">ng in high altitude </w:t>
      </w:r>
      <w:r w:rsidR="00234A6C" w:rsidRPr="00D6414A">
        <w:rPr>
          <w:rFonts w:ascii="Times New Roman" w:hAnsi="Times New Roman" w:cs="Times New Roman"/>
          <w:sz w:val="24"/>
          <w:szCs w:val="24"/>
        </w:rPr>
        <w:t>terrains</w:t>
      </w:r>
      <w:r w:rsidR="00A816FB" w:rsidRPr="00D6414A">
        <w:rPr>
          <w:rFonts w:ascii="Times New Roman" w:hAnsi="Times New Roman" w:cs="Times New Roman"/>
          <w:sz w:val="24"/>
          <w:szCs w:val="24"/>
        </w:rPr>
        <w:t xml:space="preserve"> of Himalayan region. He expressed his gratitude to the department of AYUSH, GOI for providing this </w:t>
      </w:r>
      <w:r w:rsidR="00234A6C" w:rsidRPr="00D6414A">
        <w:rPr>
          <w:rFonts w:ascii="Times New Roman" w:hAnsi="Times New Roman" w:cs="Times New Roman"/>
          <w:sz w:val="24"/>
          <w:szCs w:val="24"/>
        </w:rPr>
        <w:t>opportunity</w:t>
      </w:r>
      <w:r w:rsidR="00A816FB" w:rsidRPr="00D6414A">
        <w:rPr>
          <w:rFonts w:ascii="Times New Roman" w:hAnsi="Times New Roman" w:cs="Times New Roman"/>
          <w:sz w:val="24"/>
          <w:szCs w:val="24"/>
        </w:rPr>
        <w:t xml:space="preserve"> to the student of GDC Bh</w:t>
      </w:r>
      <w:r w:rsidR="00234A6C" w:rsidRPr="00D6414A">
        <w:rPr>
          <w:rFonts w:ascii="Times New Roman" w:hAnsi="Times New Roman" w:cs="Times New Roman"/>
          <w:sz w:val="24"/>
          <w:szCs w:val="24"/>
        </w:rPr>
        <w:t>a</w:t>
      </w:r>
      <w:r w:rsidR="00A816FB" w:rsidRPr="00D6414A">
        <w:rPr>
          <w:rFonts w:ascii="Times New Roman" w:hAnsi="Times New Roman" w:cs="Times New Roman"/>
          <w:sz w:val="24"/>
          <w:szCs w:val="24"/>
        </w:rPr>
        <w:t xml:space="preserve">derwah to get </w:t>
      </w:r>
      <w:r w:rsidR="003A2F3A">
        <w:rPr>
          <w:rFonts w:ascii="Times New Roman" w:hAnsi="Times New Roman" w:cs="Times New Roman"/>
          <w:sz w:val="24"/>
          <w:szCs w:val="24"/>
        </w:rPr>
        <w:t>first</w:t>
      </w:r>
      <w:r w:rsidR="00234A6C" w:rsidRPr="00D6414A">
        <w:rPr>
          <w:rFonts w:ascii="Times New Roman" w:hAnsi="Times New Roman" w:cs="Times New Roman"/>
          <w:sz w:val="24"/>
          <w:szCs w:val="24"/>
        </w:rPr>
        <w:t>hand</w:t>
      </w:r>
      <w:r w:rsidR="00A816FB" w:rsidRPr="00D6414A">
        <w:rPr>
          <w:rFonts w:ascii="Times New Roman" w:hAnsi="Times New Roman" w:cs="Times New Roman"/>
          <w:sz w:val="24"/>
          <w:szCs w:val="24"/>
        </w:rPr>
        <w:t xml:space="preserve"> informat</w:t>
      </w:r>
      <w:r w:rsidR="00234A6C" w:rsidRPr="00D6414A">
        <w:rPr>
          <w:rFonts w:ascii="Times New Roman" w:hAnsi="Times New Roman" w:cs="Times New Roman"/>
          <w:sz w:val="24"/>
          <w:szCs w:val="24"/>
        </w:rPr>
        <w:t>ion on medicinal pl</w:t>
      </w:r>
      <w:r w:rsidR="00A816FB" w:rsidRPr="00D6414A">
        <w:rPr>
          <w:rFonts w:ascii="Times New Roman" w:hAnsi="Times New Roman" w:cs="Times New Roman"/>
          <w:sz w:val="24"/>
          <w:szCs w:val="24"/>
        </w:rPr>
        <w:t xml:space="preserve">ants.  </w:t>
      </w:r>
      <w:r w:rsidR="00F258D2" w:rsidRPr="00D6414A">
        <w:rPr>
          <w:rFonts w:ascii="Times New Roman" w:hAnsi="Times New Roman" w:cs="Times New Roman"/>
          <w:sz w:val="24"/>
          <w:szCs w:val="24"/>
        </w:rPr>
        <w:t>A total of 58</w:t>
      </w:r>
      <w:r w:rsidR="004B0442" w:rsidRPr="00D6414A">
        <w:rPr>
          <w:rFonts w:ascii="Times New Roman" w:hAnsi="Times New Roman" w:cs="Times New Roman"/>
          <w:sz w:val="24"/>
          <w:szCs w:val="24"/>
        </w:rPr>
        <w:t xml:space="preserve"> students accompanied by </w:t>
      </w:r>
      <w:r w:rsidR="00931547" w:rsidRPr="00D6414A">
        <w:rPr>
          <w:rFonts w:ascii="Times New Roman" w:hAnsi="Times New Roman" w:cs="Times New Roman"/>
          <w:sz w:val="24"/>
          <w:szCs w:val="24"/>
        </w:rPr>
        <w:t xml:space="preserve">the faculty including </w:t>
      </w:r>
      <w:r w:rsidR="004B0442" w:rsidRPr="00D6414A">
        <w:rPr>
          <w:rFonts w:ascii="Times New Roman" w:hAnsi="Times New Roman" w:cs="Times New Roman"/>
          <w:sz w:val="24"/>
          <w:szCs w:val="24"/>
        </w:rPr>
        <w:t>Prof. B.P Singh, Dr. Sande</w:t>
      </w:r>
      <w:r w:rsidR="00931547" w:rsidRPr="00D6414A">
        <w:rPr>
          <w:rFonts w:ascii="Times New Roman" w:hAnsi="Times New Roman" w:cs="Times New Roman"/>
          <w:sz w:val="24"/>
          <w:szCs w:val="24"/>
        </w:rPr>
        <w:t xml:space="preserve">ep Kotwal, Prof. Sandesh Kumar and </w:t>
      </w:r>
      <w:r w:rsidR="004B0442" w:rsidRPr="00D6414A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4B0442" w:rsidRPr="00D6414A">
        <w:rPr>
          <w:rFonts w:ascii="Times New Roman" w:hAnsi="Times New Roman" w:cs="Times New Roman"/>
          <w:sz w:val="24"/>
          <w:szCs w:val="24"/>
        </w:rPr>
        <w:t>Sangeeta</w:t>
      </w:r>
      <w:proofErr w:type="spellEnd"/>
      <w:r w:rsidR="004B0442" w:rsidRPr="00D6414A">
        <w:rPr>
          <w:rFonts w:ascii="Times New Roman" w:hAnsi="Times New Roman" w:cs="Times New Roman"/>
          <w:sz w:val="24"/>
          <w:szCs w:val="24"/>
        </w:rPr>
        <w:t xml:space="preserve"> Devi and </w:t>
      </w:r>
      <w:proofErr w:type="spellStart"/>
      <w:r w:rsidR="004B0442" w:rsidRPr="00D6414A">
        <w:rPr>
          <w:rFonts w:ascii="Times New Roman" w:hAnsi="Times New Roman" w:cs="Times New Roman"/>
          <w:sz w:val="24"/>
          <w:szCs w:val="24"/>
        </w:rPr>
        <w:t>Dilve</w:t>
      </w:r>
      <w:r w:rsidR="009F7529" w:rsidRPr="00D6414A">
        <w:rPr>
          <w:rFonts w:ascii="Times New Roman" w:hAnsi="Times New Roman" w:cs="Times New Roman"/>
          <w:sz w:val="24"/>
          <w:szCs w:val="24"/>
        </w:rPr>
        <w:t>e</w:t>
      </w:r>
      <w:r w:rsidR="004B0442" w:rsidRPr="00D6414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4B0442" w:rsidRPr="00D6414A">
        <w:rPr>
          <w:rFonts w:ascii="Times New Roman" w:hAnsi="Times New Roman" w:cs="Times New Roman"/>
          <w:sz w:val="24"/>
          <w:szCs w:val="24"/>
        </w:rPr>
        <w:t xml:space="preserve"> Sing</w:t>
      </w:r>
      <w:r w:rsidR="00931547" w:rsidRPr="00D6414A">
        <w:rPr>
          <w:rFonts w:ascii="Times New Roman" w:hAnsi="Times New Roman" w:cs="Times New Roman"/>
          <w:sz w:val="24"/>
          <w:szCs w:val="24"/>
        </w:rPr>
        <w:t>, Lab Bearer</w:t>
      </w:r>
      <w:r w:rsidR="004B0442" w:rsidRPr="00D6414A">
        <w:rPr>
          <w:rFonts w:ascii="Times New Roman" w:hAnsi="Times New Roman" w:cs="Times New Roman"/>
          <w:sz w:val="24"/>
          <w:szCs w:val="24"/>
        </w:rPr>
        <w:t xml:space="preserve"> participated in this event. </w:t>
      </w:r>
    </w:p>
    <w:p w:rsidR="003A2F3A" w:rsidRDefault="003A2F3A" w:rsidP="008D57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2F3A" w:rsidRDefault="003A2F3A" w:rsidP="008D57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2F3A" w:rsidRDefault="003A2F3A" w:rsidP="008D57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2F3A" w:rsidRDefault="003A2F3A" w:rsidP="008D57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/-</w:t>
      </w:r>
    </w:p>
    <w:p w:rsidR="003A2F3A" w:rsidRDefault="003A2F3A" w:rsidP="008D57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2F3A" w:rsidRDefault="003A2F3A" w:rsidP="003A2F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2F3A" w:rsidRPr="003A2F3A" w:rsidRDefault="003A2F3A" w:rsidP="003A2F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F3A">
        <w:rPr>
          <w:rFonts w:ascii="Times New Roman" w:hAnsi="Times New Roman" w:cs="Times New Roman"/>
          <w:sz w:val="24"/>
          <w:szCs w:val="24"/>
        </w:rPr>
        <w:t>Principal</w:t>
      </w:r>
    </w:p>
    <w:p w:rsidR="003A2F3A" w:rsidRPr="003A2F3A" w:rsidRDefault="003A2F3A" w:rsidP="003A2F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F3A">
        <w:rPr>
          <w:rFonts w:ascii="Times New Roman" w:hAnsi="Times New Roman" w:cs="Times New Roman"/>
          <w:sz w:val="24"/>
          <w:szCs w:val="24"/>
        </w:rPr>
        <w:t xml:space="preserve">Govt. Degree College   </w:t>
      </w:r>
    </w:p>
    <w:p w:rsidR="003A2F3A" w:rsidRPr="00D6414A" w:rsidRDefault="003A2F3A" w:rsidP="003A2F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F3A">
        <w:rPr>
          <w:rFonts w:ascii="Times New Roman" w:hAnsi="Times New Roman" w:cs="Times New Roman"/>
          <w:sz w:val="24"/>
          <w:szCs w:val="24"/>
        </w:rPr>
        <w:t>Bhaderwah</w:t>
      </w:r>
    </w:p>
    <w:p w:rsidR="003A2F3A" w:rsidRPr="00D6414A" w:rsidRDefault="00530738" w:rsidP="003A2F3A">
      <w:pPr>
        <w:spacing w:line="240" w:lineRule="auto"/>
        <w:ind w:left="7920"/>
        <w:contextualSpacing/>
        <w:rPr>
          <w:rFonts w:ascii="Times New Roman" w:hAnsi="Times New Roman" w:cs="Times New Roman"/>
          <w:sz w:val="24"/>
          <w:szCs w:val="24"/>
        </w:rPr>
      </w:pPr>
      <w:r w:rsidRPr="00D641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3A2F3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B584E" w:rsidRDefault="00530738" w:rsidP="003A2F3A">
      <w:pPr>
        <w:spacing w:line="240" w:lineRule="auto"/>
        <w:ind w:left="720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D6414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B584E" w:rsidRDefault="00BB584E" w:rsidP="00BB058D">
      <w:pPr>
        <w:spacing w:line="240" w:lineRule="auto"/>
        <w:ind w:left="720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584E" w:rsidRDefault="00BB584E" w:rsidP="00BB058D">
      <w:pPr>
        <w:spacing w:line="240" w:lineRule="auto"/>
        <w:ind w:left="720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584E" w:rsidRDefault="00BB584E" w:rsidP="00BB058D">
      <w:pPr>
        <w:spacing w:line="240" w:lineRule="auto"/>
        <w:ind w:left="720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584E" w:rsidRDefault="00BB584E" w:rsidP="00BB058D">
      <w:pPr>
        <w:spacing w:line="240" w:lineRule="auto"/>
        <w:ind w:left="720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584E" w:rsidRDefault="00BB584E" w:rsidP="00BB058D">
      <w:pPr>
        <w:spacing w:line="240" w:lineRule="auto"/>
        <w:ind w:left="720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584E" w:rsidRDefault="00BB584E" w:rsidP="00BB058D">
      <w:pPr>
        <w:spacing w:line="240" w:lineRule="auto"/>
        <w:ind w:left="720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584E" w:rsidRDefault="00BB584E" w:rsidP="00BB058D">
      <w:pPr>
        <w:spacing w:line="240" w:lineRule="auto"/>
        <w:ind w:left="720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738" w:rsidRPr="00D6414A" w:rsidRDefault="00BB584E" w:rsidP="002B2B6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inline distT="0" distB="0" distL="0" distR="0">
            <wp:extent cx="3600000" cy="1786393"/>
            <wp:effectExtent l="19050" t="0" r="450" b="0"/>
            <wp:docPr id="4" name="Picture 4" descr="C:\Users\hp\Desktop\YUVA\Thanthra 22-05-2023\WhatsApp Image 2023-05-23 at 12.18.3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YUVA\Thanthra 22-05-2023\WhatsApp Image 2023-05-23 at 12.18.34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78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738" w:rsidRPr="00D641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2F014D" w:rsidRPr="00D6414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30738" w:rsidRPr="00D6414A">
        <w:rPr>
          <w:rFonts w:ascii="Times New Roman" w:hAnsi="Times New Roman" w:cs="Times New Roman"/>
          <w:sz w:val="24"/>
          <w:szCs w:val="24"/>
        </w:rPr>
        <w:t xml:space="preserve"> </w:t>
      </w:r>
      <w:r w:rsidR="00674F2D" w:rsidRPr="00D64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738" w:rsidRDefault="00BB584E" w:rsidP="002B2B65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inline distT="0" distB="0" distL="0" distR="0">
            <wp:extent cx="3600000" cy="1801400"/>
            <wp:effectExtent l="19050" t="0" r="450" b="0"/>
            <wp:docPr id="5" name="Picture 5" descr="C:\Users\hp\Desktop\YUVA\Thanthra 22-05-2023\WhatsApp Image 2023-05-23 at 12.20.5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YUVA\Thanthra 22-05-2023\WhatsApp Image 2023-05-23 at 12.20.52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80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84E" w:rsidRDefault="00BB584E" w:rsidP="002B2B65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inline distT="0" distB="0" distL="0" distR="0">
            <wp:extent cx="3600000" cy="1799381"/>
            <wp:effectExtent l="19050" t="0" r="450" b="0"/>
            <wp:docPr id="3" name="Picture 3" descr="C:\Users\hp\Desktop\YUVA\Thanthra 22-05-2023\WhatsApp Image 2023-05-23 at 12.22.2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YUVA\Thanthra 22-05-2023\WhatsApp Image 2023-05-23 at 12.22.24 P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79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84E" w:rsidRPr="00BB058D" w:rsidRDefault="00BB584E" w:rsidP="002B2B65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3602030" cy="1890101"/>
            <wp:effectExtent l="19050" t="0" r="0" b="0"/>
            <wp:docPr id="7" name="Picture 7" descr="C:\Users\hp\Desktop\YUVA\Thanthra 22-05-2023\WhatsApp Image 2023-05-23 at 12.27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YUVA\Thanthra 22-05-2023\WhatsApp Image 2023-05-23 at 12.27.18 P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88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584E" w:rsidRPr="00BB058D" w:rsidSect="00BB058D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961A3D"/>
    <w:rsid w:val="00040886"/>
    <w:rsid w:val="0008277D"/>
    <w:rsid w:val="000A53EF"/>
    <w:rsid w:val="000C4023"/>
    <w:rsid w:val="001210BD"/>
    <w:rsid w:val="001E1C18"/>
    <w:rsid w:val="001E3E5B"/>
    <w:rsid w:val="001F1485"/>
    <w:rsid w:val="00234A6C"/>
    <w:rsid w:val="0024642E"/>
    <w:rsid w:val="00252E2B"/>
    <w:rsid w:val="002B2B65"/>
    <w:rsid w:val="002F014D"/>
    <w:rsid w:val="00320383"/>
    <w:rsid w:val="00347EC5"/>
    <w:rsid w:val="00365E5A"/>
    <w:rsid w:val="00394FDC"/>
    <w:rsid w:val="00395C8D"/>
    <w:rsid w:val="003A2F3A"/>
    <w:rsid w:val="003B639A"/>
    <w:rsid w:val="003C7DF5"/>
    <w:rsid w:val="003E7657"/>
    <w:rsid w:val="004307FB"/>
    <w:rsid w:val="004A5BFE"/>
    <w:rsid w:val="004B0442"/>
    <w:rsid w:val="00530738"/>
    <w:rsid w:val="005C5AB0"/>
    <w:rsid w:val="005D2107"/>
    <w:rsid w:val="005D540C"/>
    <w:rsid w:val="005E54D9"/>
    <w:rsid w:val="006404A2"/>
    <w:rsid w:val="00642C59"/>
    <w:rsid w:val="006435CC"/>
    <w:rsid w:val="00652E93"/>
    <w:rsid w:val="00674F2D"/>
    <w:rsid w:val="006910EB"/>
    <w:rsid w:val="006D23AD"/>
    <w:rsid w:val="006E5E11"/>
    <w:rsid w:val="00743D1D"/>
    <w:rsid w:val="00752841"/>
    <w:rsid w:val="00754CEF"/>
    <w:rsid w:val="007B1D51"/>
    <w:rsid w:val="00812D56"/>
    <w:rsid w:val="008463DA"/>
    <w:rsid w:val="00872B3F"/>
    <w:rsid w:val="008916EF"/>
    <w:rsid w:val="008A23AD"/>
    <w:rsid w:val="008B62B6"/>
    <w:rsid w:val="008D5756"/>
    <w:rsid w:val="00931547"/>
    <w:rsid w:val="0095156F"/>
    <w:rsid w:val="00961A3D"/>
    <w:rsid w:val="00971B42"/>
    <w:rsid w:val="009D56F4"/>
    <w:rsid w:val="009F7529"/>
    <w:rsid w:val="00A21787"/>
    <w:rsid w:val="00A816FB"/>
    <w:rsid w:val="00A84343"/>
    <w:rsid w:val="00A9101B"/>
    <w:rsid w:val="00AA0761"/>
    <w:rsid w:val="00B1577F"/>
    <w:rsid w:val="00B810F7"/>
    <w:rsid w:val="00BB058D"/>
    <w:rsid w:val="00BB584E"/>
    <w:rsid w:val="00BD341B"/>
    <w:rsid w:val="00C03EAE"/>
    <w:rsid w:val="00C06475"/>
    <w:rsid w:val="00C74C76"/>
    <w:rsid w:val="00CC0584"/>
    <w:rsid w:val="00CC6EA1"/>
    <w:rsid w:val="00CE38A0"/>
    <w:rsid w:val="00D44678"/>
    <w:rsid w:val="00D6414A"/>
    <w:rsid w:val="00D7230E"/>
    <w:rsid w:val="00DC7D69"/>
    <w:rsid w:val="00DD0C0A"/>
    <w:rsid w:val="00E5110B"/>
    <w:rsid w:val="00E644B8"/>
    <w:rsid w:val="00E70CA2"/>
    <w:rsid w:val="00E77305"/>
    <w:rsid w:val="00F01F96"/>
    <w:rsid w:val="00F05532"/>
    <w:rsid w:val="00F258D2"/>
    <w:rsid w:val="00F3535F"/>
    <w:rsid w:val="00F764C5"/>
    <w:rsid w:val="00F9689E"/>
    <w:rsid w:val="00FE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C5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3D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210BD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3D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210BD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dcbhadarwah.ac.in" TargetMode="External"/><Relationship Id="rId11" Type="http://schemas.openxmlformats.org/officeDocument/2006/relationships/image" Target="media/image6.jpeg"/><Relationship Id="rId5" Type="http://schemas.openxmlformats.org/officeDocument/2006/relationships/hyperlink" Target="mailto:principalgdcbhaderwah@gmail.com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Vijay</cp:lastModifiedBy>
  <cp:revision>84</cp:revision>
  <dcterms:created xsi:type="dcterms:W3CDTF">2022-11-25T06:10:00Z</dcterms:created>
  <dcterms:modified xsi:type="dcterms:W3CDTF">2023-05-23T09:34:00Z</dcterms:modified>
</cp:coreProperties>
</file>