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B4B" w:rsidRPr="00CE353C" w:rsidRDefault="00CE353C" w:rsidP="00CE353C">
      <w:pPr>
        <w:jc w:val="center"/>
        <w:rPr>
          <w:b/>
          <w:sz w:val="72"/>
        </w:rPr>
      </w:pPr>
      <w:r w:rsidRPr="00CE353C">
        <w:rPr>
          <w:b/>
          <w:sz w:val="72"/>
        </w:rPr>
        <w:t>Link of the Portal is below</w:t>
      </w:r>
    </w:p>
    <w:p w:rsidR="00CE353C" w:rsidRPr="00CE353C" w:rsidRDefault="00CE353C" w:rsidP="00CE353C">
      <w:pPr>
        <w:jc w:val="center"/>
        <w:rPr>
          <w:b/>
          <w:sz w:val="32"/>
        </w:rPr>
      </w:pPr>
      <w:r w:rsidRPr="00CE353C">
        <w:rPr>
          <w:b/>
          <w:sz w:val="32"/>
        </w:rPr>
        <w:t>https://egazette.gov.in/(</w:t>
      </w:r>
      <w:proofErr w:type="gramStart"/>
      <w:r w:rsidRPr="00CE353C">
        <w:rPr>
          <w:b/>
          <w:sz w:val="32"/>
        </w:rPr>
        <w:t>S(</w:t>
      </w:r>
      <w:proofErr w:type="gramEnd"/>
      <w:r w:rsidRPr="00CE353C">
        <w:rPr>
          <w:b/>
          <w:sz w:val="32"/>
        </w:rPr>
        <w:t>rkbsiljfv2cexqdro3ktptji))/default.aspx</w:t>
      </w:r>
    </w:p>
    <w:sectPr w:rsidR="00CE353C" w:rsidRPr="00CE353C" w:rsidSect="004846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CE353C"/>
    <w:rsid w:val="000E2F9C"/>
    <w:rsid w:val="0048464B"/>
    <w:rsid w:val="00CE353C"/>
    <w:rsid w:val="00E02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6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2024-07-03T06:19:00Z</dcterms:created>
  <dcterms:modified xsi:type="dcterms:W3CDTF">2024-07-03T06:21:00Z</dcterms:modified>
</cp:coreProperties>
</file>